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3182"/>
      </w:tblGrid>
      <w:tr w:rsidR="002D7117" w:rsidRPr="002D7117" w14:paraId="4190EA39" w14:textId="77777777" w:rsidTr="003470B4">
        <w:trPr>
          <w:trHeight w:val="710"/>
        </w:trPr>
        <w:tc>
          <w:tcPr>
            <w:tcW w:w="6840" w:type="dxa"/>
          </w:tcPr>
          <w:p w14:paraId="4F1FE6A2" w14:textId="07748B24" w:rsidR="002D7117" w:rsidRPr="002D7117" w:rsidRDefault="00923A48" w:rsidP="00923A48">
            <w:pPr>
              <w:pStyle w:val="Title"/>
              <w:rPr>
                <w:rFonts w:eastAsia="Times New Roman"/>
              </w:rPr>
            </w:pPr>
            <w:bookmarkStart w:id="0" w:name="_GoBack" w:colFirst="0" w:colLast="0"/>
            <w:r>
              <w:rPr>
                <w:rFonts w:eastAsia="Times New Roman"/>
              </w:rPr>
              <w:t>Week 7</w:t>
            </w:r>
            <w:r w:rsidR="00932DD1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 xml:space="preserve">Formatting, Beta Readers, &amp; Editing </w:t>
            </w:r>
          </w:p>
        </w:tc>
        <w:tc>
          <w:tcPr>
            <w:tcW w:w="3182" w:type="dxa"/>
            <w:vMerge w:val="restart"/>
          </w:tcPr>
          <w:p w14:paraId="15DFB0DE" w14:textId="77777777" w:rsidR="002D7117" w:rsidRPr="002D7117" w:rsidRDefault="002D7117" w:rsidP="002D7117">
            <w:pPr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r w:rsidRPr="002D7117">
              <w:rPr>
                <w:rFonts w:ascii="Calibri Light" w:eastAsia="Times New Roman" w:hAnsi="Calibri Light"/>
                <w:noProof/>
                <w:spacing w:val="-10"/>
                <w:kern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2A11F07" wp14:editId="7BA6C9FE">
                  <wp:simplePos x="0" y="0"/>
                  <wp:positionH relativeFrom="margin">
                    <wp:posOffset>73025</wp:posOffset>
                  </wp:positionH>
                  <wp:positionV relativeFrom="margin">
                    <wp:posOffset>1905</wp:posOffset>
                  </wp:positionV>
                  <wp:extent cx="1828800" cy="1370874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Boosted Post Image_nosubtit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50" cy="138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7117" w:rsidRPr="002D7117" w14:paraId="021389FB" w14:textId="77777777" w:rsidTr="00923A48">
        <w:trPr>
          <w:trHeight w:val="1701"/>
        </w:trPr>
        <w:tc>
          <w:tcPr>
            <w:tcW w:w="6840" w:type="dxa"/>
            <w:tcBorders>
              <w:left w:val="single" w:sz="4" w:space="0" w:color="auto"/>
            </w:tcBorders>
          </w:tcPr>
          <w:p w14:paraId="6F7661AC" w14:textId="23DBEDAA" w:rsidR="002D7117" w:rsidRPr="002D7117" w:rsidRDefault="002D7117" w:rsidP="00923A48">
            <w:pPr>
              <w:pStyle w:val="ItalBlurb"/>
              <w:rPr>
                <w:rFonts w:ascii="Alegreya" w:hAnsi="Alegreya"/>
                <w:b/>
              </w:rPr>
            </w:pPr>
            <w:r w:rsidRPr="002D7117">
              <w:t xml:space="preserve">This </w:t>
            </w:r>
            <w:r w:rsidR="003F10F8">
              <w:t>w</w:t>
            </w:r>
            <w:r w:rsidRPr="002D7117">
              <w:t xml:space="preserve">eek </w:t>
            </w:r>
            <w:r w:rsidR="00923A48">
              <w:t>you got a behind-the-scenes look at what happens when you</w:t>
            </w:r>
            <w:r w:rsidR="00847377">
              <w:t>r</w:t>
            </w:r>
            <w:r w:rsidR="00923A48">
              <w:t xml:space="preserve"> manuscript gets sent into a black hole to be edited</w:t>
            </w:r>
            <w:r w:rsidR="00924627">
              <w:t>.</w:t>
            </w:r>
            <w:r w:rsidR="00923A48">
              <w:t xml:space="preserve"> This resource will provide links to help you find beta readers and professional editors. You got this.</w:t>
            </w:r>
            <w:r w:rsidRPr="002D7117">
              <w:t xml:space="preserve"> </w:t>
            </w:r>
            <w:r w:rsidRPr="002D7117">
              <w:rPr>
                <w:rFonts w:ascii="Apple Color Emoji" w:eastAsia="Apple Color Emoji" w:hAnsi="Apple Color Emoji" w:cs="Apple Color Emoji"/>
                <w:i w:val="0"/>
              </w:rPr>
              <w:t>😊</w:t>
            </w:r>
          </w:p>
        </w:tc>
        <w:tc>
          <w:tcPr>
            <w:tcW w:w="3182" w:type="dxa"/>
            <w:vMerge/>
          </w:tcPr>
          <w:p w14:paraId="2B8E02F0" w14:textId="77777777" w:rsidR="002D7117" w:rsidRPr="002D7117" w:rsidRDefault="002D7117" w:rsidP="002D7117">
            <w:pPr>
              <w:rPr>
                <w:rFonts w:ascii="Calibri" w:hAnsi="Calibri"/>
                <w:noProof/>
              </w:rPr>
            </w:pPr>
          </w:p>
        </w:tc>
      </w:tr>
    </w:tbl>
    <w:bookmarkEnd w:id="0"/>
    <w:p w14:paraId="395A64D1" w14:textId="4AAD8883" w:rsidR="00923A48" w:rsidRDefault="00BA72B7" w:rsidP="00847377">
      <w:pPr>
        <w:pStyle w:val="Heading1"/>
        <w:spacing w:before="120"/>
      </w:pPr>
      <w:r>
        <w:t>Formatting c</w:t>
      </w:r>
      <w:r w:rsidR="00923A48">
        <w:t>hecklist</w:t>
      </w:r>
    </w:p>
    <w:p w14:paraId="27861E36" w14:textId="77777777" w:rsidR="00C36640" w:rsidRDefault="00C36640" w:rsidP="00C423CD">
      <w:pPr>
        <w:ind w:firstLine="0"/>
      </w:pPr>
    </w:p>
    <w:p w14:paraId="3A6A046B" w14:textId="598E3640" w:rsidR="001B335B" w:rsidRDefault="00C36640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34489FBC" wp14:editId="4EF41885">
            <wp:extent cx="182031" cy="182031"/>
            <wp:effectExtent l="0" t="0" r="0" b="0"/>
            <wp:docPr id="1" name="Picture 1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5B">
        <w:t xml:space="preserve"> </w:t>
      </w:r>
      <w:r w:rsidR="00BA72B7">
        <w:t xml:space="preserve"> </w:t>
      </w:r>
      <w:r w:rsidR="001B335B">
        <w:t xml:space="preserve">Include front matter </w:t>
      </w:r>
    </w:p>
    <w:p w14:paraId="5BDA7F50" w14:textId="3FC40C51" w:rsidR="00923A48" w:rsidRDefault="001B335B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468AF0A9" wp14:editId="5B3F6061">
            <wp:extent cx="182031" cy="182031"/>
            <wp:effectExtent l="0" t="0" r="0" b="0"/>
            <wp:docPr id="12" name="Picture 12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2B7">
        <w:t xml:space="preserve"> </w:t>
      </w:r>
      <w:r>
        <w:t>Apply</w:t>
      </w:r>
      <w:r w:rsidR="00C36640">
        <w:t xml:space="preserve"> Heading 1 style to chapter titles</w:t>
      </w:r>
    </w:p>
    <w:p w14:paraId="055D8A46" w14:textId="5F195BD0" w:rsidR="00C36640" w:rsidRDefault="00C36640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06CE6115" wp14:editId="366F1941">
            <wp:extent cx="182031" cy="182031"/>
            <wp:effectExtent l="0" t="0" r="0" b="0"/>
            <wp:docPr id="3" name="Picture 3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5B">
        <w:t xml:space="preserve"> </w:t>
      </w:r>
      <w:r w:rsidR="00BA72B7">
        <w:t xml:space="preserve"> </w:t>
      </w:r>
      <w:r w:rsidR="001B335B">
        <w:t>Apply</w:t>
      </w:r>
      <w:r>
        <w:t xml:space="preserve"> Heading 2 </w:t>
      </w:r>
      <w:r w:rsidR="00BA72B7">
        <w:t xml:space="preserve">style </w:t>
      </w:r>
      <w:r>
        <w:t>to any subheadings</w:t>
      </w:r>
    </w:p>
    <w:p w14:paraId="31076770" w14:textId="6AE412FA" w:rsidR="001B335B" w:rsidRDefault="001B335B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290E0E41" wp14:editId="1B458A17">
            <wp:extent cx="182031" cy="182031"/>
            <wp:effectExtent l="0" t="0" r="0" b="0"/>
            <wp:docPr id="17" name="Picture 17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2B7">
        <w:t xml:space="preserve"> </w:t>
      </w:r>
      <w:r>
        <w:t>Modify styles to suit your preferences</w:t>
      </w:r>
    </w:p>
    <w:p w14:paraId="5F28960C" w14:textId="4AB8E78C" w:rsidR="00C36640" w:rsidRDefault="00C36640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49F1B164" wp14:editId="582F2710">
            <wp:extent cx="182031" cy="182031"/>
            <wp:effectExtent l="0" t="0" r="0" b="0"/>
            <wp:docPr id="5" name="Picture 5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5B">
        <w:t xml:space="preserve"> </w:t>
      </w:r>
      <w:r w:rsidR="00BA72B7">
        <w:t xml:space="preserve"> </w:t>
      </w:r>
      <w:r w:rsidR="001B335B">
        <w:t>Add</w:t>
      </w:r>
      <w:r>
        <w:t xml:space="preserve"> section breaks (next page) at the end of all chapters</w:t>
      </w:r>
    </w:p>
    <w:p w14:paraId="718210FD" w14:textId="3297C0E6" w:rsidR="00C36640" w:rsidRDefault="00C36640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595D34AD" wp14:editId="67BAABBC">
            <wp:extent cx="182031" cy="182031"/>
            <wp:effectExtent l="0" t="0" r="0" b="0"/>
            <wp:docPr id="6" name="Picture 6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5B">
        <w:t xml:space="preserve"> </w:t>
      </w:r>
      <w:r w:rsidR="00BA72B7">
        <w:t xml:space="preserve"> </w:t>
      </w:r>
      <w:r w:rsidR="001B335B">
        <w:t>Create</w:t>
      </w:r>
      <w:r>
        <w:t xml:space="preserve"> an automatic Table of Contents </w:t>
      </w:r>
    </w:p>
    <w:p w14:paraId="206BAA02" w14:textId="02D005A2" w:rsidR="00C36640" w:rsidRDefault="00C36640" w:rsidP="00C423CD">
      <w:pPr>
        <w:ind w:firstLine="0"/>
      </w:pPr>
      <w:r>
        <w:rPr>
          <w:noProof/>
          <w:lang w:val="en-US" w:eastAsia="en-US"/>
        </w:rPr>
        <w:drawing>
          <wp:inline distT="0" distB="0" distL="0" distR="0" wp14:anchorId="27926BA1" wp14:editId="3737BF67">
            <wp:extent cx="182031" cy="182031"/>
            <wp:effectExtent l="0" t="0" r="0" b="0"/>
            <wp:docPr id="7" name="Picture 7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5B">
        <w:t xml:space="preserve"> </w:t>
      </w:r>
      <w:r w:rsidR="00BA72B7">
        <w:t xml:space="preserve"> </w:t>
      </w:r>
      <w:r w:rsidR="001B335B">
        <w:t>Insert</w:t>
      </w:r>
      <w:r>
        <w:t xml:space="preserve"> page numbers </w:t>
      </w:r>
      <w:r w:rsidR="00BA72B7">
        <w:t xml:space="preserve">in header or footer (chapter </w:t>
      </w:r>
      <w:r>
        <w:t>1</w:t>
      </w:r>
      <w:r w:rsidR="00BA72B7">
        <w:t xml:space="preserve"> starts on page 1</w:t>
      </w:r>
      <w:r>
        <w:t>)</w:t>
      </w:r>
    </w:p>
    <w:p w14:paraId="70B6A9EE" w14:textId="0174D5AC" w:rsidR="00C36640" w:rsidRDefault="00C36640" w:rsidP="001B335B">
      <w:pPr>
        <w:ind w:left="360" w:hanging="360"/>
      </w:pPr>
      <w:r>
        <w:rPr>
          <w:noProof/>
          <w:lang w:val="en-US" w:eastAsia="en-US"/>
        </w:rPr>
        <w:drawing>
          <wp:inline distT="0" distB="0" distL="0" distR="0" wp14:anchorId="4F09ED24" wp14:editId="4ADB6900">
            <wp:extent cx="182031" cy="182031"/>
            <wp:effectExtent l="0" t="0" r="0" b="0"/>
            <wp:docPr id="8" name="Picture 8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2B7">
        <w:t xml:space="preserve"> </w:t>
      </w:r>
      <w:r w:rsidR="001B335B">
        <w:t>Make sure front matter doesn’t have page numbers (in chapter 1 footer, uncheck ‘link to      previous’)</w:t>
      </w:r>
    </w:p>
    <w:p w14:paraId="30BBF1CF" w14:textId="7A35D557" w:rsidR="001B335B" w:rsidRDefault="001B335B" w:rsidP="001B335B">
      <w:pPr>
        <w:ind w:left="360" w:hanging="360"/>
      </w:pPr>
      <w:r>
        <w:rPr>
          <w:noProof/>
          <w:lang w:val="en-US" w:eastAsia="en-US"/>
        </w:rPr>
        <w:drawing>
          <wp:inline distT="0" distB="0" distL="0" distR="0" wp14:anchorId="4EC6C220" wp14:editId="3A122A54">
            <wp:extent cx="182031" cy="182031"/>
            <wp:effectExtent l="0" t="0" r="0" b="0"/>
            <wp:docPr id="13" name="Picture 13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2B7">
        <w:t xml:space="preserve"> </w:t>
      </w:r>
      <w:r>
        <w:t>Double space body text</w:t>
      </w:r>
    </w:p>
    <w:p w14:paraId="65EEB726" w14:textId="7E4661BB" w:rsidR="001B335B" w:rsidRDefault="001B335B" w:rsidP="001B335B">
      <w:pPr>
        <w:ind w:left="360" w:hanging="360"/>
      </w:pPr>
      <w:r>
        <w:rPr>
          <w:noProof/>
          <w:lang w:val="en-US" w:eastAsia="en-US"/>
        </w:rPr>
        <w:drawing>
          <wp:inline distT="0" distB="0" distL="0" distR="0" wp14:anchorId="06F5E551" wp14:editId="226B1B63">
            <wp:extent cx="182031" cy="182031"/>
            <wp:effectExtent l="0" t="0" r="0" b="0"/>
            <wp:docPr id="14" name="Picture 14" descr="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heckb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" cy="18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A72B7">
        <w:t xml:space="preserve"> </w:t>
      </w:r>
      <w:r>
        <w:t>Indent paragraphs (right click / Paragraph / Indentation first line 0.5 inches). Do not indent using tabs or spaces.</w:t>
      </w:r>
    </w:p>
    <w:p w14:paraId="2CDDCD04" w14:textId="01015FFB" w:rsidR="001B335B" w:rsidRDefault="001B335B" w:rsidP="001B335B">
      <w:pPr>
        <w:ind w:left="360" w:hanging="360"/>
      </w:pPr>
    </w:p>
    <w:p w14:paraId="003D7C07" w14:textId="26F3B5C2" w:rsidR="00E95058" w:rsidRDefault="0078481F" w:rsidP="00847377">
      <w:pPr>
        <w:pStyle w:val="Heading1"/>
        <w:spacing w:before="120"/>
      </w:pPr>
      <w:r>
        <w:t>Where to find beta readers</w:t>
      </w:r>
    </w:p>
    <w:p w14:paraId="16A083F9" w14:textId="77777777" w:rsidR="0078481F" w:rsidRDefault="0078481F" w:rsidP="001B335B">
      <w:pPr>
        <w:ind w:left="360" w:hanging="360"/>
      </w:pPr>
    </w:p>
    <w:p w14:paraId="6E90A632" w14:textId="49DF3360" w:rsidR="0078481F" w:rsidRDefault="0078481F" w:rsidP="0078481F">
      <w:pPr>
        <w:pStyle w:val="ListParagraph"/>
        <w:numPr>
          <w:ilvl w:val="0"/>
          <w:numId w:val="21"/>
        </w:numPr>
      </w:pPr>
      <w:r>
        <w:t>Go where writers hang out</w:t>
      </w:r>
    </w:p>
    <w:p w14:paraId="333A62B5" w14:textId="1308B2EC" w:rsidR="0078481F" w:rsidRDefault="0078481F" w:rsidP="0078481F">
      <w:pPr>
        <w:pStyle w:val="ListParagraph"/>
        <w:numPr>
          <w:ilvl w:val="1"/>
          <w:numId w:val="21"/>
        </w:numPr>
      </w:pPr>
      <w:r>
        <w:t>Facebook</w:t>
      </w:r>
      <w:r w:rsidR="00D2222C">
        <w:t xml:space="preserve"> </w:t>
      </w:r>
      <w:r w:rsidR="00CB3273">
        <w:t>group</w:t>
      </w:r>
      <w:r w:rsidR="00BA72B7">
        <w:t>s</w:t>
      </w:r>
      <w:r w:rsidR="00CB3273">
        <w:t xml:space="preserve"> </w:t>
      </w:r>
      <w:r w:rsidR="00D2222C">
        <w:t>(</w:t>
      </w:r>
      <w:hyperlink r:id="rId10" w:history="1">
        <w:r w:rsidR="00D2222C" w:rsidRPr="00CB3273">
          <w:rPr>
            <w:rStyle w:val="Hyperlink"/>
          </w:rPr>
          <w:t xml:space="preserve">Beta Readers </w:t>
        </w:r>
        <w:r w:rsidR="00CB3273" w:rsidRPr="00CB3273">
          <w:rPr>
            <w:rStyle w:val="Hyperlink"/>
          </w:rPr>
          <w:t>&amp; Critiques</w:t>
        </w:r>
      </w:hyperlink>
      <w:r w:rsidR="00D608DC">
        <w:t>)</w:t>
      </w:r>
    </w:p>
    <w:p w14:paraId="6083F434" w14:textId="2A7C6027" w:rsidR="0078481F" w:rsidRDefault="0078481F" w:rsidP="0078481F">
      <w:pPr>
        <w:pStyle w:val="ListParagraph"/>
        <w:numPr>
          <w:ilvl w:val="1"/>
          <w:numId w:val="21"/>
        </w:numPr>
      </w:pPr>
      <w:r>
        <w:t>Writing Forums</w:t>
      </w:r>
      <w:r w:rsidR="00CB3273">
        <w:t xml:space="preserve"> (</w:t>
      </w:r>
      <w:hyperlink r:id="rId11" w:history="1">
        <w:r w:rsidR="00CB3273" w:rsidRPr="00CB3273">
          <w:rPr>
            <w:rStyle w:val="Hyperlink"/>
          </w:rPr>
          <w:t>My Writers Circle</w:t>
        </w:r>
      </w:hyperlink>
      <w:r w:rsidR="00BA20ED">
        <w:t xml:space="preserve"> //</w:t>
      </w:r>
      <w:r w:rsidR="00CB3273">
        <w:t xml:space="preserve"> </w:t>
      </w:r>
      <w:hyperlink r:id="rId12" w:history="1">
        <w:r w:rsidR="00D608DC" w:rsidRPr="00BA20ED">
          <w:rPr>
            <w:rStyle w:val="Hyperlink"/>
          </w:rPr>
          <w:t>Absolute Write</w:t>
        </w:r>
      </w:hyperlink>
      <w:r w:rsidR="00D608DC">
        <w:t>)</w:t>
      </w:r>
    </w:p>
    <w:p w14:paraId="42CFE7CF" w14:textId="6C332BF3" w:rsidR="0078481F" w:rsidRDefault="00191B34" w:rsidP="0078481F">
      <w:pPr>
        <w:pStyle w:val="ListParagraph"/>
        <w:numPr>
          <w:ilvl w:val="1"/>
          <w:numId w:val="21"/>
        </w:numPr>
      </w:pPr>
      <w:r>
        <w:t>Writing Groups (</w:t>
      </w:r>
      <w:hyperlink r:id="rId13" w:history="1">
        <w:r w:rsidRPr="00191B34">
          <w:rPr>
            <w:rStyle w:val="Hyperlink"/>
          </w:rPr>
          <w:t>Writers Carnival</w:t>
        </w:r>
      </w:hyperlink>
      <w:r>
        <w:t xml:space="preserve"> // </w:t>
      </w:r>
      <w:hyperlink r:id="rId14" w:history="1">
        <w:r w:rsidRPr="006A0325">
          <w:rPr>
            <w:rStyle w:val="Hyperlink"/>
          </w:rPr>
          <w:t>Goodreads</w:t>
        </w:r>
      </w:hyperlink>
      <w:r>
        <w:t>)</w:t>
      </w:r>
    </w:p>
    <w:p w14:paraId="35257798" w14:textId="77777777" w:rsidR="006A0325" w:rsidRDefault="006A0325" w:rsidP="006A0325">
      <w:pPr>
        <w:ind w:firstLine="0"/>
      </w:pPr>
    </w:p>
    <w:p w14:paraId="7969C31A" w14:textId="5A02AA22" w:rsidR="006A0325" w:rsidRDefault="006A0325" w:rsidP="00847377">
      <w:pPr>
        <w:pStyle w:val="Heading1"/>
      </w:pPr>
      <w:r>
        <w:t>Where to find professional editors</w:t>
      </w:r>
    </w:p>
    <w:p w14:paraId="696EC82F" w14:textId="77777777" w:rsidR="006A0325" w:rsidRDefault="006A0325" w:rsidP="006A0325">
      <w:pPr>
        <w:ind w:firstLine="0"/>
      </w:pPr>
    </w:p>
    <w:p w14:paraId="3345CC3E" w14:textId="6C94AE6A" w:rsidR="006A0325" w:rsidRPr="006A0325" w:rsidRDefault="006A0325" w:rsidP="006A0325">
      <w:pPr>
        <w:pStyle w:val="ListParagraph"/>
        <w:numPr>
          <w:ilvl w:val="0"/>
          <w:numId w:val="21"/>
        </w:numPr>
        <w:rPr>
          <w:rStyle w:val="Hyperlink"/>
        </w:rPr>
      </w:pPr>
      <w:r>
        <w:fldChar w:fldCharType="begin"/>
      </w:r>
      <w:r>
        <w:instrText xml:space="preserve"> HYPERLINK "https://www.editors.ca/ode/search" </w:instrText>
      </w:r>
      <w:r>
        <w:fldChar w:fldCharType="separate"/>
      </w:r>
      <w:r w:rsidRPr="006A0325">
        <w:rPr>
          <w:rStyle w:val="Hyperlink"/>
        </w:rPr>
        <w:t>Editors Canada online directory</w:t>
      </w:r>
    </w:p>
    <w:p w14:paraId="3A4BDD89" w14:textId="50B078C4" w:rsidR="006A0325" w:rsidRPr="006A0325" w:rsidRDefault="006A0325" w:rsidP="006A0325">
      <w:pPr>
        <w:pStyle w:val="ListParagraph"/>
        <w:numPr>
          <w:ilvl w:val="0"/>
          <w:numId w:val="2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"https://www.the-efa.org/" </w:instrText>
      </w:r>
      <w:r>
        <w:fldChar w:fldCharType="separate"/>
      </w:r>
      <w:r w:rsidRPr="006A0325">
        <w:rPr>
          <w:rStyle w:val="Hyperlink"/>
        </w:rPr>
        <w:t>Editorial Freelancers Association</w:t>
      </w:r>
    </w:p>
    <w:p w14:paraId="142202D5" w14:textId="4CD344A9" w:rsidR="006A0325" w:rsidRDefault="006A0325" w:rsidP="006A0325">
      <w:pPr>
        <w:pStyle w:val="ListParagraph"/>
        <w:numPr>
          <w:ilvl w:val="0"/>
          <w:numId w:val="21"/>
        </w:numPr>
      </w:pPr>
      <w:r>
        <w:fldChar w:fldCharType="end"/>
      </w:r>
      <w:hyperlink r:id="rId15" w:history="1">
        <w:r w:rsidRPr="006A0325">
          <w:rPr>
            <w:rStyle w:val="Hyperlink"/>
          </w:rPr>
          <w:t>Society for Editors and Proofreaders</w:t>
        </w:r>
      </w:hyperlink>
    </w:p>
    <w:p w14:paraId="0F1D02A5" w14:textId="2785FA61" w:rsidR="006A0325" w:rsidRPr="006A0325" w:rsidRDefault="006A0325" w:rsidP="006A0325">
      <w:pPr>
        <w:pStyle w:val="ListParagraph"/>
        <w:numPr>
          <w:ilvl w:val="0"/>
          <w:numId w:val="21"/>
        </w:numPr>
        <w:rPr>
          <w:rStyle w:val="Hyperlink"/>
        </w:rPr>
      </w:pPr>
      <w:r>
        <w:rPr>
          <w:color w:val="0563C1" w:themeColor="hyperlink"/>
          <w:u w:val="single"/>
        </w:rPr>
        <w:fldChar w:fldCharType="begin"/>
      </w:r>
      <w:r>
        <w:rPr>
          <w:color w:val="0563C1" w:themeColor="hyperlink"/>
          <w:u w:val="single"/>
        </w:rPr>
        <w:instrText xml:space="preserve"> HYPERLINK "https://nonfictionauthorsassociation.com/" </w:instrText>
      </w:r>
      <w:r>
        <w:rPr>
          <w:color w:val="0563C1" w:themeColor="hyperlink"/>
          <w:u w:val="single"/>
        </w:rPr>
      </w:r>
      <w:r>
        <w:rPr>
          <w:color w:val="0563C1" w:themeColor="hyperlink"/>
          <w:u w:val="single"/>
        </w:rPr>
        <w:fldChar w:fldCharType="separate"/>
      </w:r>
      <w:r>
        <w:rPr>
          <w:rStyle w:val="Hyperlink"/>
        </w:rPr>
        <w:t>Nonfiction Authors</w:t>
      </w:r>
      <w:r w:rsidRPr="006A0325">
        <w:rPr>
          <w:rStyle w:val="Hyperlink"/>
        </w:rPr>
        <w:t xml:space="preserve"> Association</w:t>
      </w:r>
    </w:p>
    <w:p w14:paraId="6763EA9B" w14:textId="77777777" w:rsidR="006A0325" w:rsidRDefault="006A0325" w:rsidP="006A0325">
      <w:pPr>
        <w:pStyle w:val="ListParagraph"/>
        <w:numPr>
          <w:ilvl w:val="0"/>
          <w:numId w:val="21"/>
        </w:num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fldChar w:fldCharType="end"/>
      </w:r>
      <w:r w:rsidRPr="006A0325">
        <w:rPr>
          <w:color w:val="0563C1" w:themeColor="hyperlink"/>
          <w:u w:val="single"/>
        </w:rPr>
        <w:t>Alliance of Independent Authors</w:t>
      </w:r>
    </w:p>
    <w:p w14:paraId="564C166B" w14:textId="1EB44702" w:rsidR="00923A48" w:rsidRDefault="006A0325" w:rsidP="00847377">
      <w:pPr>
        <w:pStyle w:val="ListParagraph"/>
        <w:numPr>
          <w:ilvl w:val="0"/>
          <w:numId w:val="21"/>
        </w:numPr>
      </w:pPr>
      <w:hyperlink r:id="rId16" w:history="1">
        <w:r w:rsidRPr="006A0325">
          <w:rPr>
            <w:rStyle w:val="Hyperlink"/>
          </w:rPr>
          <w:t>R</w:t>
        </w:r>
        <w:r w:rsidRPr="006A0325">
          <w:rPr>
            <w:rStyle w:val="Hyperlink"/>
          </w:rPr>
          <w:t>e</w:t>
        </w:r>
        <w:r w:rsidRPr="006A0325">
          <w:rPr>
            <w:rStyle w:val="Hyperlink"/>
          </w:rPr>
          <w:t>edsy</w:t>
        </w:r>
        <w:r>
          <w:rPr>
            <w:rStyle w:val="Hyperlink"/>
          </w:rPr>
          <w:t xml:space="preserve"> </w:t>
        </w:r>
      </w:hyperlink>
    </w:p>
    <w:p w14:paraId="76A3ED70" w14:textId="77777777" w:rsidR="00847377" w:rsidRDefault="00847377" w:rsidP="00847377"/>
    <w:p w14:paraId="0A973119" w14:textId="77777777" w:rsidR="00847377" w:rsidRDefault="00847377" w:rsidP="00BA72B7">
      <w:pPr>
        <w:pStyle w:val="Heading1"/>
        <w:spacing w:after="120"/>
      </w:pPr>
      <w:r>
        <w:t xml:space="preserve">Further reading: </w:t>
      </w:r>
    </w:p>
    <w:p w14:paraId="1D09C09C" w14:textId="65434FE4" w:rsidR="00847377" w:rsidRDefault="00847377" w:rsidP="00847377">
      <w:pPr>
        <w:pStyle w:val="ListParagraph"/>
        <w:numPr>
          <w:ilvl w:val="0"/>
          <w:numId w:val="22"/>
        </w:numPr>
      </w:pPr>
      <w:r>
        <w:t>Erika’s blog post about types of editing</w:t>
      </w:r>
    </w:p>
    <w:sectPr w:rsidR="00847377" w:rsidSect="00BA72B7">
      <w:headerReference w:type="default" r:id="rId17"/>
      <w:footerReference w:type="default" r:id="rId18"/>
      <w:footerReference w:type="first" r:id="rId19"/>
      <w:pgSz w:w="12240" w:h="15840"/>
      <w:pgMar w:top="1152" w:right="1440" w:bottom="864" w:left="1440" w:header="576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1650" w14:textId="77777777" w:rsidR="00B41C14" w:rsidRDefault="00B41C14" w:rsidP="008F051F">
      <w:r>
        <w:separator/>
      </w:r>
    </w:p>
  </w:endnote>
  <w:endnote w:type="continuationSeparator" w:id="0">
    <w:p w14:paraId="6B0A94CF" w14:textId="77777777" w:rsidR="00B41C14" w:rsidRDefault="00B41C14" w:rsidP="008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51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08F0A" w14:textId="6A5EEB2C" w:rsidR="00BE2903" w:rsidRPr="00F400B4" w:rsidRDefault="00BE2903" w:rsidP="00B5325E">
        <w:pPr>
          <w:pStyle w:val="Footer"/>
          <w:ind w:firstLine="0"/>
        </w:pPr>
        <w:r w:rsidRPr="0038410A">
          <w:t>Writing</w:t>
        </w:r>
        <w:r w:rsidRPr="00F400B4">
          <w:t xml:space="preserve"> Bootcamp </w:t>
        </w:r>
        <w:r w:rsidRPr="00F400B4">
          <w:tab/>
        </w:r>
        <w:r w:rsidR="00F400B4" w:rsidRPr="00F400B4">
          <w:t xml:space="preserve">Week </w:t>
        </w:r>
        <w:r w:rsidR="00B5325E">
          <w:t>6</w:t>
        </w:r>
        <w:r w:rsidR="00F400B4" w:rsidRPr="00F400B4">
          <w:t xml:space="preserve"> </w:t>
        </w:r>
        <w:r w:rsidR="00F400B4">
          <w:t xml:space="preserve">– </w:t>
        </w:r>
        <w:r w:rsidR="00B5325E">
          <w:t>Intensive Writing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2157"/>
      <w:docPartObj>
        <w:docPartGallery w:val="Page Numbers (Bottom of Page)"/>
        <w:docPartUnique/>
      </w:docPartObj>
    </w:sdtPr>
    <w:sdtEndPr/>
    <w:sdtContent>
      <w:p w14:paraId="55809445" w14:textId="09763F12" w:rsidR="0038410A" w:rsidRDefault="0038410A" w:rsidP="00504722">
        <w:pPr>
          <w:pStyle w:val="Footer"/>
          <w:ind w:firstLine="0"/>
        </w:pPr>
        <w:r w:rsidRPr="0038410A">
          <w:t xml:space="preserve">Writing Bootcamp </w:t>
        </w:r>
        <w:r w:rsidRPr="0038410A">
          <w:tab/>
          <w:t xml:space="preserve">Week </w:t>
        </w:r>
        <w:r w:rsidR="00923A48">
          <w:t>7</w:t>
        </w:r>
        <w:r w:rsidRPr="0038410A">
          <w:t xml:space="preserve"> – </w:t>
        </w:r>
        <w:r w:rsidR="00BA72B7">
          <w:t xml:space="preserve">Formatting, </w:t>
        </w:r>
        <w:r w:rsidR="00923A48">
          <w:t>Betareaders</w:t>
        </w:r>
        <w:r w:rsidR="00BA72B7">
          <w:t>, &amp; Editing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9922A" w14:textId="77777777" w:rsidR="00B41C14" w:rsidRDefault="00B41C14" w:rsidP="008F051F">
      <w:r>
        <w:separator/>
      </w:r>
    </w:p>
  </w:footnote>
  <w:footnote w:type="continuationSeparator" w:id="0">
    <w:p w14:paraId="5CB16072" w14:textId="77777777" w:rsidR="00B41C14" w:rsidRDefault="00B41C14" w:rsidP="008F0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62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7B568E" w14:textId="0EEC4D0A" w:rsidR="00F90C67" w:rsidRDefault="00F90C67" w:rsidP="005047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49.7pt;height:149.7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F90E4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23CA89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decimal"/>
      <w:lvlText w:val=""/>
      <w:lvlJc w:val="left"/>
      <w:pPr>
        <w:ind w:left="1260" w:firstLine="0"/>
      </w:pPr>
      <w:rPr>
        <w:rFonts w:hint="default"/>
      </w:rPr>
    </w:lvl>
    <w:lvl w:ilvl="2">
      <w:numFmt w:val="decimal"/>
      <w:lvlText w:val=""/>
      <w:lvlJc w:val="left"/>
      <w:pPr>
        <w:ind w:left="1260" w:firstLine="0"/>
      </w:pPr>
      <w:rPr>
        <w:rFonts w:hint="default"/>
      </w:rPr>
    </w:lvl>
    <w:lvl w:ilvl="3">
      <w:numFmt w:val="decimal"/>
      <w:lvlText w:val=""/>
      <w:lvlJc w:val="left"/>
      <w:pPr>
        <w:ind w:left="1260" w:firstLine="0"/>
      </w:pPr>
      <w:rPr>
        <w:rFonts w:hint="default"/>
      </w:rPr>
    </w:lvl>
    <w:lvl w:ilvl="4">
      <w:numFmt w:val="decimal"/>
      <w:lvlText w:val=""/>
      <w:lvlJc w:val="left"/>
      <w:pPr>
        <w:ind w:left="1260" w:firstLine="0"/>
      </w:pPr>
      <w:rPr>
        <w:rFonts w:hint="default"/>
      </w:rPr>
    </w:lvl>
    <w:lvl w:ilvl="5">
      <w:numFmt w:val="decimal"/>
      <w:lvlText w:val=""/>
      <w:lvlJc w:val="left"/>
      <w:pPr>
        <w:ind w:left="1260" w:firstLine="0"/>
      </w:pPr>
      <w:rPr>
        <w:rFonts w:hint="default"/>
      </w:rPr>
    </w:lvl>
    <w:lvl w:ilvl="6">
      <w:numFmt w:val="decimal"/>
      <w:lvlText w:val=""/>
      <w:lvlJc w:val="left"/>
      <w:pPr>
        <w:ind w:left="1260" w:firstLine="0"/>
      </w:pPr>
      <w:rPr>
        <w:rFonts w:hint="default"/>
      </w:rPr>
    </w:lvl>
    <w:lvl w:ilvl="7">
      <w:numFmt w:val="decimal"/>
      <w:lvlText w:val=""/>
      <w:lvlJc w:val="left"/>
      <w:pPr>
        <w:ind w:left="1260" w:firstLine="0"/>
      </w:pPr>
      <w:rPr>
        <w:rFonts w:hint="default"/>
      </w:rPr>
    </w:lvl>
    <w:lvl w:ilvl="8">
      <w:numFmt w:val="decimal"/>
      <w:lvlText w:val=""/>
      <w:lvlJc w:val="left"/>
      <w:pPr>
        <w:ind w:left="1260" w:firstLine="0"/>
      </w:pPr>
      <w:rPr>
        <w:rFonts w:hint="default"/>
      </w:rPr>
    </w:lvl>
  </w:abstractNum>
  <w:abstractNum w:abstractNumId="2">
    <w:nsid w:val="00F02BED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A6A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0DD4"/>
    <w:multiLevelType w:val="hybridMultilevel"/>
    <w:tmpl w:val="4C1EB0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A4449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538B"/>
    <w:multiLevelType w:val="hybridMultilevel"/>
    <w:tmpl w:val="64BAB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0C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03DC4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4016A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37ADA"/>
    <w:multiLevelType w:val="hybridMultilevel"/>
    <w:tmpl w:val="9C5C212A"/>
    <w:lvl w:ilvl="0" w:tplc="A6907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A8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A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2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48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47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04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9A4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1B6CA4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46DAE"/>
    <w:multiLevelType w:val="hybridMultilevel"/>
    <w:tmpl w:val="ED4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4214B"/>
    <w:multiLevelType w:val="hybridMultilevel"/>
    <w:tmpl w:val="F17CD7D4"/>
    <w:lvl w:ilvl="0" w:tplc="974E3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09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6C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C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A6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A9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0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07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45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0767CB0"/>
    <w:multiLevelType w:val="hybridMultilevel"/>
    <w:tmpl w:val="30FA3126"/>
    <w:lvl w:ilvl="0" w:tplc="D6307332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17669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68EB"/>
    <w:multiLevelType w:val="hybridMultilevel"/>
    <w:tmpl w:val="AEBCFB38"/>
    <w:lvl w:ilvl="0" w:tplc="52725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E4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A9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4F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5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C1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89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A4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90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C857F2E"/>
    <w:multiLevelType w:val="hybridMultilevel"/>
    <w:tmpl w:val="CF12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6607"/>
    <w:multiLevelType w:val="hybridMultilevel"/>
    <w:tmpl w:val="EDC8A6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6FC9"/>
    <w:multiLevelType w:val="hybridMultilevel"/>
    <w:tmpl w:val="94CE21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555B6"/>
    <w:multiLevelType w:val="hybridMultilevel"/>
    <w:tmpl w:val="E9C23952"/>
    <w:lvl w:ilvl="0" w:tplc="5E242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CF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29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4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0B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0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EE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0F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0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9383A70"/>
    <w:multiLevelType w:val="hybridMultilevel"/>
    <w:tmpl w:val="E7D69F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D121F"/>
    <w:multiLevelType w:val="hybridMultilevel"/>
    <w:tmpl w:val="D06A0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8"/>
  </w:num>
  <w:num w:numId="5">
    <w:abstractNumId w:val="17"/>
  </w:num>
  <w:num w:numId="6">
    <w:abstractNumId w:val="13"/>
  </w:num>
  <w:num w:numId="7">
    <w:abstractNumId w:val="21"/>
  </w:num>
  <w:num w:numId="8">
    <w:abstractNumId w:val="3"/>
  </w:num>
  <w:num w:numId="9">
    <w:abstractNumId w:val="10"/>
  </w:num>
  <w:num w:numId="10">
    <w:abstractNumId w:val="2"/>
  </w:num>
  <w:num w:numId="11">
    <w:abstractNumId w:val="14"/>
  </w:num>
  <w:num w:numId="12">
    <w:abstractNumId w:val="8"/>
  </w:num>
  <w:num w:numId="13">
    <w:abstractNumId w:val="20"/>
  </w:num>
  <w:num w:numId="14">
    <w:abstractNumId w:val="7"/>
  </w:num>
  <w:num w:numId="15">
    <w:abstractNumId w:val="5"/>
  </w:num>
  <w:num w:numId="16">
    <w:abstractNumId w:val="9"/>
  </w:num>
  <w:num w:numId="17">
    <w:abstractNumId w:val="19"/>
  </w:num>
  <w:num w:numId="18">
    <w:abstractNumId w:val="12"/>
  </w:num>
  <w:num w:numId="19">
    <w:abstractNumId w:val="15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57"/>
    <w:rsid w:val="00035019"/>
    <w:rsid w:val="0004181C"/>
    <w:rsid w:val="00094E8F"/>
    <w:rsid w:val="00126C8C"/>
    <w:rsid w:val="001763BE"/>
    <w:rsid w:val="00190E5F"/>
    <w:rsid w:val="00191B34"/>
    <w:rsid w:val="001B335B"/>
    <w:rsid w:val="001F1C50"/>
    <w:rsid w:val="002146FA"/>
    <w:rsid w:val="002712F8"/>
    <w:rsid w:val="00273E9B"/>
    <w:rsid w:val="002A57E1"/>
    <w:rsid w:val="002A6D33"/>
    <w:rsid w:val="002D7117"/>
    <w:rsid w:val="002D7D0D"/>
    <w:rsid w:val="003344C8"/>
    <w:rsid w:val="003470B4"/>
    <w:rsid w:val="0038410A"/>
    <w:rsid w:val="003916DA"/>
    <w:rsid w:val="003A7993"/>
    <w:rsid w:val="003B5FD9"/>
    <w:rsid w:val="003E2460"/>
    <w:rsid w:val="003F10F8"/>
    <w:rsid w:val="00436B1A"/>
    <w:rsid w:val="004522A1"/>
    <w:rsid w:val="0045364B"/>
    <w:rsid w:val="0045767C"/>
    <w:rsid w:val="004C3E57"/>
    <w:rsid w:val="00504722"/>
    <w:rsid w:val="005601FC"/>
    <w:rsid w:val="005928B7"/>
    <w:rsid w:val="005E0506"/>
    <w:rsid w:val="005E3015"/>
    <w:rsid w:val="006953EF"/>
    <w:rsid w:val="006A0325"/>
    <w:rsid w:val="006E6572"/>
    <w:rsid w:val="006F490F"/>
    <w:rsid w:val="00731930"/>
    <w:rsid w:val="0078481F"/>
    <w:rsid w:val="00847377"/>
    <w:rsid w:val="00876A74"/>
    <w:rsid w:val="008D620C"/>
    <w:rsid w:val="008F051F"/>
    <w:rsid w:val="00902234"/>
    <w:rsid w:val="00923A48"/>
    <w:rsid w:val="00924627"/>
    <w:rsid w:val="00932DD1"/>
    <w:rsid w:val="009570C6"/>
    <w:rsid w:val="009C7A4E"/>
    <w:rsid w:val="00A646DD"/>
    <w:rsid w:val="00A669A5"/>
    <w:rsid w:val="00B24921"/>
    <w:rsid w:val="00B41C14"/>
    <w:rsid w:val="00B5325E"/>
    <w:rsid w:val="00BA20ED"/>
    <w:rsid w:val="00BA72B7"/>
    <w:rsid w:val="00BB3938"/>
    <w:rsid w:val="00BC1B4F"/>
    <w:rsid w:val="00BC1DD5"/>
    <w:rsid w:val="00BE2903"/>
    <w:rsid w:val="00C105D3"/>
    <w:rsid w:val="00C1729B"/>
    <w:rsid w:val="00C36640"/>
    <w:rsid w:val="00C4165D"/>
    <w:rsid w:val="00C423CD"/>
    <w:rsid w:val="00C95223"/>
    <w:rsid w:val="00CB3273"/>
    <w:rsid w:val="00D2222C"/>
    <w:rsid w:val="00D24C86"/>
    <w:rsid w:val="00D34E50"/>
    <w:rsid w:val="00D608DC"/>
    <w:rsid w:val="00DA23FC"/>
    <w:rsid w:val="00DC14B9"/>
    <w:rsid w:val="00E35394"/>
    <w:rsid w:val="00E66E6D"/>
    <w:rsid w:val="00E95058"/>
    <w:rsid w:val="00EA7BEB"/>
    <w:rsid w:val="00EC3FBF"/>
    <w:rsid w:val="00F37AA8"/>
    <w:rsid w:val="00F400B4"/>
    <w:rsid w:val="00F90C67"/>
    <w:rsid w:val="00F962A6"/>
    <w:rsid w:val="00FD765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EF60C"/>
  <w15:docId w15:val="{2C1626ED-8DC2-434C-95BD-0B1A3323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117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77"/>
    <w:pPr>
      <w:keepNext/>
      <w:keepLines/>
      <w:ind w:firstLine="0"/>
      <w:outlineLvl w:val="0"/>
    </w:pPr>
    <w:rPr>
      <w:rFonts w:ascii="Avenir Book" w:eastAsiaTheme="majorEastAsia" w:hAnsi="Avenir Book" w:cstheme="majorBidi"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0B4"/>
    <w:pPr>
      <w:keepNext/>
      <w:keepLines/>
      <w:numPr>
        <w:numId w:val="6"/>
      </w:numPr>
      <w:spacing w:before="40"/>
      <w:outlineLvl w:val="1"/>
    </w:pPr>
    <w:rPr>
      <w:rFonts w:ascii="Alegreya" w:eastAsiaTheme="majorEastAsia" w:hAnsi="Alegreya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77"/>
    <w:rPr>
      <w:rFonts w:ascii="Avenir Book" w:eastAsiaTheme="majorEastAsia" w:hAnsi="Avenir Book" w:cstheme="majorBidi"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00B4"/>
    <w:rPr>
      <w:rFonts w:ascii="Alegreya" w:eastAsiaTheme="majorEastAsia" w:hAnsi="Alegreya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C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410A"/>
    <w:pPr>
      <w:tabs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41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5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5D3"/>
    <w:pPr>
      <w:ind w:left="720"/>
      <w:contextualSpacing/>
    </w:pPr>
  </w:style>
  <w:style w:type="table" w:styleId="TableGrid">
    <w:name w:val="Table Grid"/>
    <w:basedOn w:val="TableNormal"/>
    <w:uiPriority w:val="39"/>
    <w:rsid w:val="00F400B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932DD1"/>
    <w:pPr>
      <w:spacing w:after="240"/>
      <w:contextualSpacing/>
    </w:pPr>
    <w:rPr>
      <w:rFonts w:asciiTheme="minorHAnsi" w:eastAsiaTheme="majorEastAsia" w:hAnsiTheme="minorHAnsi" w:cstheme="majorBidi"/>
      <w:b/>
      <w:spacing w:val="-10"/>
      <w:kern w:val="28"/>
      <w:sz w:val="40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2DD1"/>
    <w:rPr>
      <w:rFonts w:asciiTheme="minorHAnsi" w:eastAsiaTheme="majorEastAsia" w:hAnsiTheme="minorHAnsi" w:cstheme="majorBidi"/>
      <w:b/>
      <w:spacing w:val="-10"/>
      <w:kern w:val="28"/>
      <w:sz w:val="40"/>
      <w:szCs w:val="4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2D7117"/>
    <w:rPr>
      <w:rFonts w:ascii="Calibri" w:eastAsia="Calibri" w:hAnsi="Calibri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alBlurb">
    <w:name w:val="ItalBlurb"/>
    <w:qFormat/>
    <w:rsid w:val="002D7117"/>
    <w:rPr>
      <w:rFonts w:ascii="Calibri" w:eastAsia="Calibri" w:hAnsi="Calibri" w:cs="Times New Roman"/>
      <w:i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groups/1662819743977604/" TargetMode="External"/><Relationship Id="rId11" Type="http://schemas.openxmlformats.org/officeDocument/2006/relationships/hyperlink" Target="http://mywriterscircle.com/" TargetMode="External"/><Relationship Id="rId12" Type="http://schemas.openxmlformats.org/officeDocument/2006/relationships/hyperlink" Target="https://absolutewrite.com/forums/forum.php?" TargetMode="External"/><Relationship Id="rId13" Type="http://schemas.openxmlformats.org/officeDocument/2006/relationships/hyperlink" Target="https://www.writerscarnival.ca/about-us/" TargetMode="External"/><Relationship Id="rId14" Type="http://schemas.openxmlformats.org/officeDocument/2006/relationships/hyperlink" Target="https://www.goodreads.com/group/show/50920-beta-reader-group" TargetMode="External"/><Relationship Id="rId15" Type="http://schemas.openxmlformats.org/officeDocument/2006/relationships/hyperlink" Target="https://www.sfep.org.uk/" TargetMode="External"/><Relationship Id="rId16" Type="http://schemas.openxmlformats.org/officeDocument/2006/relationships/hyperlink" Target="https://reedsy.com/hire/query-letter-review?gclid=EAIaIQobChMI5LTa_pzE4AIVGnZeCh3EMQyZEAAYASAAEgL2h_D_BwE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7491-BC76-4E45-8F2B-04221D1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Steeves</dc:creator>
  <cp:keywords/>
  <dc:description/>
  <cp:lastModifiedBy>Erika Steeves</cp:lastModifiedBy>
  <cp:revision>4</cp:revision>
  <cp:lastPrinted>2019-02-09T00:50:00Z</cp:lastPrinted>
  <dcterms:created xsi:type="dcterms:W3CDTF">2019-02-18T02:00:00Z</dcterms:created>
  <dcterms:modified xsi:type="dcterms:W3CDTF">2019-02-18T02:34:00Z</dcterms:modified>
</cp:coreProperties>
</file>