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3182"/>
      </w:tblGrid>
      <w:tr w:rsidR="000D3B9C" w:rsidRPr="002D7117" w14:paraId="419268B1" w14:textId="77777777" w:rsidTr="004B6CE8">
        <w:trPr>
          <w:trHeight w:val="710"/>
        </w:trPr>
        <w:tc>
          <w:tcPr>
            <w:tcW w:w="6840" w:type="dxa"/>
          </w:tcPr>
          <w:p w14:paraId="5D3796D4" w14:textId="38BE22B2" w:rsidR="000D3B9C" w:rsidRPr="002D7117" w:rsidRDefault="000D3B9C" w:rsidP="000D3B9C">
            <w:pPr>
              <w:pStyle w:val="Titl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8 – </w:t>
            </w:r>
            <w:r>
              <w:rPr>
                <w:rFonts w:eastAsia="Times New Roman"/>
              </w:rPr>
              <w:t>Self-</w:t>
            </w:r>
            <w:r>
              <w:rPr>
                <w:rFonts w:eastAsia="Times New Roman"/>
              </w:rPr>
              <w:t>Evaluation</w:t>
            </w:r>
          </w:p>
        </w:tc>
        <w:tc>
          <w:tcPr>
            <w:tcW w:w="3182" w:type="dxa"/>
            <w:vMerge w:val="restart"/>
          </w:tcPr>
          <w:p w14:paraId="38A2332F" w14:textId="77777777" w:rsidR="000D3B9C" w:rsidRPr="002D7117" w:rsidRDefault="000D3B9C" w:rsidP="004B6CE8">
            <w:pPr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r w:rsidRPr="002D7117">
              <w:rPr>
                <w:rFonts w:ascii="Calibri Light" w:eastAsia="Times New Roman" w:hAnsi="Calibri Light"/>
                <w:noProof/>
                <w:spacing w:val="-10"/>
                <w:kern w:val="28"/>
              </w:rPr>
              <w:drawing>
                <wp:anchor distT="0" distB="0" distL="114300" distR="114300" simplePos="0" relativeHeight="251661312" behindDoc="0" locked="0" layoutInCell="1" allowOverlap="1" wp14:anchorId="330B5788" wp14:editId="5529D558">
                  <wp:simplePos x="0" y="0"/>
                  <wp:positionH relativeFrom="margin">
                    <wp:posOffset>73025</wp:posOffset>
                  </wp:positionH>
                  <wp:positionV relativeFrom="margin">
                    <wp:posOffset>1905</wp:posOffset>
                  </wp:positionV>
                  <wp:extent cx="1828800" cy="1370874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 Boosted Post Image_nosubtit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50" cy="138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3B9C" w:rsidRPr="002D7117" w14:paraId="578561F2" w14:textId="77777777" w:rsidTr="004B6CE8">
        <w:trPr>
          <w:trHeight w:val="1701"/>
        </w:trPr>
        <w:tc>
          <w:tcPr>
            <w:tcW w:w="6840" w:type="dxa"/>
            <w:tcBorders>
              <w:left w:val="single" w:sz="4" w:space="0" w:color="auto"/>
            </w:tcBorders>
          </w:tcPr>
          <w:p w14:paraId="7B39404C" w14:textId="11B8E067" w:rsidR="000D3B9C" w:rsidRPr="002D7117" w:rsidRDefault="000D3B9C" w:rsidP="004B6CE8">
            <w:pPr>
              <w:pStyle w:val="ItalBlurb"/>
              <w:rPr>
                <w:rFonts w:ascii="Alegreya" w:hAnsi="Alegreya"/>
                <w:b/>
              </w:rPr>
            </w:pPr>
            <w:r w:rsidRPr="0052673F">
              <w:rPr>
                <w:rFonts w:ascii="Times New Roman" w:hAnsi="Times New Roman"/>
                <w:lang w:val="en-US" w:eastAsia="en-CA"/>
              </w:rPr>
              <w:t xml:space="preserve">Please look back at your Goals and Expectations worksheet from Week 1 and answer the following questions. This is not about assigning grades or </w:t>
            </w:r>
            <w:r>
              <w:rPr>
                <w:rFonts w:ascii="Times New Roman" w:hAnsi="Times New Roman"/>
                <w:lang w:val="en-US" w:eastAsia="en-CA"/>
              </w:rPr>
              <w:t>about judgement</w:t>
            </w:r>
            <w:r w:rsidRPr="0052673F">
              <w:rPr>
                <w:rFonts w:ascii="Times New Roman" w:hAnsi="Times New Roman"/>
                <w:lang w:val="en-US" w:eastAsia="en-CA"/>
              </w:rPr>
              <w:t xml:space="preserve">. It’s about </w:t>
            </w:r>
            <w:r>
              <w:rPr>
                <w:rFonts w:ascii="Times New Roman" w:hAnsi="Times New Roman"/>
                <w:lang w:val="en-US" w:eastAsia="en-CA"/>
              </w:rPr>
              <w:t>taking a look at what you have accomplished (</w:t>
            </w:r>
            <w:r w:rsidRPr="0052673F">
              <w:rPr>
                <w:rFonts w:ascii="Times New Roman" w:hAnsi="Times New Roman"/>
                <w:lang w:val="en-US" w:eastAsia="en-CA"/>
              </w:rPr>
              <w:t>which should be celebrated</w:t>
            </w:r>
            <w:r>
              <w:rPr>
                <w:rFonts w:ascii="Times New Roman" w:hAnsi="Times New Roman"/>
                <w:lang w:val="en-US" w:eastAsia="en-CA"/>
              </w:rPr>
              <w:t>!), and then also what may need a little more work.</w:t>
            </w:r>
          </w:p>
        </w:tc>
        <w:tc>
          <w:tcPr>
            <w:tcW w:w="3182" w:type="dxa"/>
            <w:vMerge/>
          </w:tcPr>
          <w:p w14:paraId="5E64AE73" w14:textId="77777777" w:rsidR="000D3B9C" w:rsidRPr="002D7117" w:rsidRDefault="000D3B9C" w:rsidP="004B6CE8">
            <w:pPr>
              <w:rPr>
                <w:rFonts w:ascii="Calibri" w:hAnsi="Calibri"/>
                <w:noProof/>
              </w:rPr>
            </w:pPr>
          </w:p>
        </w:tc>
      </w:tr>
    </w:tbl>
    <w:p w14:paraId="7145D63C" w14:textId="77777777" w:rsidR="000D3B9C" w:rsidRDefault="000D3B9C" w:rsidP="0052673F">
      <w:pPr>
        <w:rPr>
          <w:rFonts w:ascii="Times New Roman" w:hAnsi="Times New Roman" w:cs="Times New Roman"/>
          <w:sz w:val="24"/>
          <w:szCs w:val="24"/>
        </w:rPr>
      </w:pPr>
    </w:p>
    <w:p w14:paraId="13A6E853" w14:textId="2EBB91E3" w:rsidR="0052673F" w:rsidRP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73F">
        <w:rPr>
          <w:rFonts w:ascii="Times New Roman" w:hAnsi="Times New Roman" w:cs="Times New Roman"/>
          <w:sz w:val="24"/>
          <w:szCs w:val="24"/>
        </w:rPr>
        <w:t>Did you maintain the writing schedule you set for yourself? If not, why not?</w:t>
      </w:r>
    </w:p>
    <w:p w14:paraId="052B852F" w14:textId="77777777" w:rsidR="0052673F" w:rsidRP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</w:p>
    <w:p w14:paraId="71A1050F" w14:textId="77777777" w:rsid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</w:p>
    <w:p w14:paraId="7042A599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0275F30B" w14:textId="77777777" w:rsidR="0052673F" w:rsidRP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  <w:r w:rsidRPr="0052673F">
        <w:rPr>
          <w:rFonts w:ascii="Times New Roman" w:hAnsi="Times New Roman" w:cs="Times New Roman"/>
          <w:sz w:val="24"/>
          <w:szCs w:val="24"/>
        </w:rPr>
        <w:t>Did you encounter the types of roadblocks you anticipated in the beginning?</w:t>
      </w:r>
    </w:p>
    <w:p w14:paraId="01F994B6" w14:textId="77777777" w:rsidR="0052673F" w:rsidRP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</w:p>
    <w:p w14:paraId="5ECAC7EF" w14:textId="77777777" w:rsid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</w:p>
    <w:p w14:paraId="44A45AF8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7738F763" w14:textId="45E454DE" w:rsidR="0052673F" w:rsidRP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  <w:r w:rsidRPr="0052673F">
        <w:rPr>
          <w:rFonts w:ascii="Times New Roman" w:hAnsi="Times New Roman" w:cs="Times New Roman"/>
          <w:sz w:val="24"/>
          <w:szCs w:val="24"/>
        </w:rPr>
        <w:t xml:space="preserve">Did you meet the expectations you </w:t>
      </w:r>
      <w:r w:rsidR="00191383">
        <w:rPr>
          <w:rFonts w:ascii="Times New Roman" w:hAnsi="Times New Roman" w:cs="Times New Roman"/>
          <w:sz w:val="24"/>
          <w:szCs w:val="24"/>
        </w:rPr>
        <w:t>set</w:t>
      </w:r>
      <w:r w:rsidRPr="0052673F">
        <w:rPr>
          <w:rFonts w:ascii="Times New Roman" w:hAnsi="Times New Roman" w:cs="Times New Roman"/>
          <w:sz w:val="24"/>
          <w:szCs w:val="24"/>
        </w:rPr>
        <w:t xml:space="preserve"> out for yourself in Week 1?</w:t>
      </w:r>
    </w:p>
    <w:p w14:paraId="5F778E18" w14:textId="77777777" w:rsidR="0052673F" w:rsidRP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</w:p>
    <w:p w14:paraId="66104214" w14:textId="77777777" w:rsidR="0052673F" w:rsidRDefault="0052673F" w:rsidP="0052673F">
      <w:pPr>
        <w:rPr>
          <w:rFonts w:ascii="Times New Roman" w:hAnsi="Times New Roman" w:cs="Times New Roman"/>
          <w:sz w:val="24"/>
          <w:szCs w:val="24"/>
        </w:rPr>
      </w:pPr>
    </w:p>
    <w:p w14:paraId="509D7BD4" w14:textId="77777777" w:rsidR="00191383" w:rsidRPr="0052673F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62CF7B6F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thing you are really happy about with respect to your work in the course?</w:t>
      </w:r>
    </w:p>
    <w:p w14:paraId="61CFEEE0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0826B940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010C014A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69DE0F4B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thing you would like to do more work on?</w:t>
      </w:r>
    </w:p>
    <w:p w14:paraId="1D640D64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265E3BBE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22626968" w14:textId="77777777" w:rsidR="00191383" w:rsidRDefault="00191383" w:rsidP="0052673F">
      <w:pPr>
        <w:rPr>
          <w:rFonts w:ascii="Times New Roman" w:hAnsi="Times New Roman" w:cs="Times New Roman"/>
          <w:sz w:val="24"/>
          <w:szCs w:val="24"/>
        </w:rPr>
      </w:pPr>
    </w:p>
    <w:p w14:paraId="2E43E4ED" w14:textId="2D8E5307" w:rsidR="00F80B28" w:rsidRPr="006852AC" w:rsidRDefault="00191383" w:rsidP="0068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next part of your writing journey?</w:t>
      </w:r>
    </w:p>
    <w:sectPr w:rsidR="00F80B28" w:rsidRPr="006852AC" w:rsidSect="006D5FDE">
      <w:headerReference w:type="default" r:id="rId8"/>
      <w:footerReference w:type="default" r:id="rId9"/>
      <w:footerReference w:type="first" r:id="rId10"/>
      <w:pgSz w:w="12240" w:h="15840"/>
      <w:pgMar w:top="1152" w:right="1440" w:bottom="1152" w:left="1440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D772" w14:textId="77777777" w:rsidR="002B199C" w:rsidRDefault="002B199C" w:rsidP="00F80B28">
      <w:pPr>
        <w:spacing w:after="0" w:line="240" w:lineRule="auto"/>
      </w:pPr>
      <w:r>
        <w:separator/>
      </w:r>
    </w:p>
  </w:endnote>
  <w:endnote w:type="continuationSeparator" w:id="0">
    <w:p w14:paraId="19127ABF" w14:textId="77777777" w:rsidR="002B199C" w:rsidRDefault="002B199C" w:rsidP="00F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787F" w14:textId="77777777" w:rsidR="00F80B28" w:rsidRPr="004B56DF" w:rsidRDefault="00F80B28" w:rsidP="004B56DF">
    <w:pPr>
      <w:pStyle w:val="Footer"/>
    </w:pPr>
    <w:bookmarkStart w:id="1" w:name="_Hlk624092"/>
    <w:bookmarkStart w:id="2" w:name="_Hlk624093"/>
    <w:bookmarkStart w:id="3" w:name="_Hlk624094"/>
    <w:bookmarkStart w:id="4" w:name="_Hlk624095"/>
    <w:bookmarkStart w:id="5" w:name="_Hlk624096"/>
    <w:bookmarkStart w:id="6" w:name="_Hlk624097"/>
    <w:bookmarkStart w:id="7" w:name="_Hlk624098"/>
    <w:bookmarkStart w:id="8" w:name="_Hlk624099"/>
    <w:bookmarkStart w:id="9" w:name="_Hlk624100"/>
    <w:bookmarkStart w:id="10" w:name="_Hlk624101"/>
    <w:r w:rsidRPr="004B56DF">
      <w:t>Writing Bootcamp</w:t>
    </w:r>
    <w:r w:rsidRPr="004B56DF">
      <w:ptab w:relativeTo="margin" w:alignment="center" w:leader="none"/>
    </w:r>
    <w:r w:rsidRPr="004B56DF">
      <w:ptab w:relativeTo="margin" w:alignment="right" w:leader="none"/>
    </w:r>
    <w:r w:rsidRPr="004B56DF">
      <w:t>Week 1 Worksheet</w:t>
    </w:r>
    <w:r w:rsidR="004B56DF">
      <w:t xml:space="preserve"> – Goals &amp; Expectations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849C3" w14:textId="22B49DDF" w:rsidR="006D5FDE" w:rsidRPr="00975E85" w:rsidRDefault="006D5FDE" w:rsidP="006D5FDE">
    <w:pPr>
      <w:pStyle w:val="Footer"/>
      <w:jc w:val="right"/>
    </w:pPr>
    <w:r>
      <w:t xml:space="preserve">8-Week Writing Bootcamp – </w:t>
    </w:r>
    <w:r>
      <w:t>Self-</w:t>
    </w:r>
    <w:r>
      <w:t>Evaluation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A053" w14:textId="77777777" w:rsidR="002B199C" w:rsidRDefault="002B199C" w:rsidP="00F80B28">
      <w:pPr>
        <w:spacing w:after="0" w:line="240" w:lineRule="auto"/>
      </w:pPr>
      <w:r>
        <w:separator/>
      </w:r>
    </w:p>
  </w:footnote>
  <w:footnote w:type="continuationSeparator" w:id="0">
    <w:p w14:paraId="19559F43" w14:textId="77777777" w:rsidR="002B199C" w:rsidRDefault="002B199C" w:rsidP="00F8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792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1DB60" w14:textId="77777777" w:rsidR="00F80B28" w:rsidRDefault="00F80B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282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374BB"/>
    <w:multiLevelType w:val="hybridMultilevel"/>
    <w:tmpl w:val="7B4EB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6631"/>
    <w:multiLevelType w:val="hybridMultilevel"/>
    <w:tmpl w:val="C01A3A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160C3"/>
    <w:multiLevelType w:val="hybridMultilevel"/>
    <w:tmpl w:val="66147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9E9"/>
    <w:multiLevelType w:val="hybridMultilevel"/>
    <w:tmpl w:val="25FA6F16"/>
    <w:lvl w:ilvl="0" w:tplc="FD3A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3F"/>
    <w:rsid w:val="000C1F14"/>
    <w:rsid w:val="000D3B9C"/>
    <w:rsid w:val="000F11BE"/>
    <w:rsid w:val="001460F6"/>
    <w:rsid w:val="00191383"/>
    <w:rsid w:val="001C676E"/>
    <w:rsid w:val="00235BF8"/>
    <w:rsid w:val="002B199C"/>
    <w:rsid w:val="002B341C"/>
    <w:rsid w:val="003B5271"/>
    <w:rsid w:val="00415923"/>
    <w:rsid w:val="004B56DF"/>
    <w:rsid w:val="004E2C1C"/>
    <w:rsid w:val="0052673F"/>
    <w:rsid w:val="00560271"/>
    <w:rsid w:val="005D74AD"/>
    <w:rsid w:val="005F25AF"/>
    <w:rsid w:val="00615B8C"/>
    <w:rsid w:val="00636416"/>
    <w:rsid w:val="006852AC"/>
    <w:rsid w:val="006A3F4A"/>
    <w:rsid w:val="006C14DB"/>
    <w:rsid w:val="006D2F03"/>
    <w:rsid w:val="006D5FDE"/>
    <w:rsid w:val="007643F7"/>
    <w:rsid w:val="00774842"/>
    <w:rsid w:val="00795961"/>
    <w:rsid w:val="00807D86"/>
    <w:rsid w:val="008160A9"/>
    <w:rsid w:val="0089540C"/>
    <w:rsid w:val="008A5E30"/>
    <w:rsid w:val="008F18AD"/>
    <w:rsid w:val="00967016"/>
    <w:rsid w:val="009D0946"/>
    <w:rsid w:val="00A23308"/>
    <w:rsid w:val="00A30376"/>
    <w:rsid w:val="00A521C9"/>
    <w:rsid w:val="00A67636"/>
    <w:rsid w:val="00A84FAB"/>
    <w:rsid w:val="00B62C36"/>
    <w:rsid w:val="00CD335B"/>
    <w:rsid w:val="00CD3D04"/>
    <w:rsid w:val="00DE3462"/>
    <w:rsid w:val="00E03338"/>
    <w:rsid w:val="00E07616"/>
    <w:rsid w:val="00E07BB7"/>
    <w:rsid w:val="00E6765D"/>
    <w:rsid w:val="00ED3D98"/>
    <w:rsid w:val="00ED58EC"/>
    <w:rsid w:val="00EF12A1"/>
    <w:rsid w:val="00F665BF"/>
    <w:rsid w:val="00F80B28"/>
    <w:rsid w:val="00FD10DF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56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F4A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6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B56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56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B56D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80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D094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641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3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3F4A"/>
    <w:rPr>
      <w:rFonts w:asciiTheme="majorHAnsi" w:eastAsiaTheme="majorEastAsia" w:hAnsiTheme="majorHAnsi" w:cstheme="majorBidi"/>
      <w:b/>
      <w:color w:val="C00000"/>
      <w:sz w:val="28"/>
      <w:szCs w:val="28"/>
    </w:rPr>
  </w:style>
  <w:style w:type="character" w:customStyle="1" w:styleId="UnresolvedMention2">
    <w:name w:val="Unresolved Mention2"/>
    <w:basedOn w:val="DefaultParagraphFont"/>
    <w:uiPriority w:val="99"/>
    <w:rsid w:val="004B5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6DF"/>
    <w:rPr>
      <w:color w:val="954F72" w:themeColor="followedHyperlink"/>
      <w:u w:val="single"/>
    </w:rPr>
  </w:style>
  <w:style w:type="paragraph" w:styleId="Title">
    <w:name w:val="Title"/>
    <w:next w:val="Normal"/>
    <w:link w:val="TitleChar"/>
    <w:uiPriority w:val="10"/>
    <w:qFormat/>
    <w:rsid w:val="000D3B9C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D3B9C"/>
    <w:rPr>
      <w:rFonts w:eastAsiaTheme="majorEastAsia" w:cstheme="majorBidi"/>
      <w:b/>
      <w:spacing w:val="-10"/>
      <w:kern w:val="28"/>
      <w:sz w:val="40"/>
      <w:szCs w:val="44"/>
    </w:rPr>
  </w:style>
  <w:style w:type="paragraph" w:customStyle="1" w:styleId="ItalBlurb">
    <w:name w:val="ItalBlurb"/>
    <w:qFormat/>
    <w:rsid w:val="000D3B9C"/>
    <w:pPr>
      <w:spacing w:after="0" w:line="240" w:lineRule="auto"/>
    </w:pPr>
    <w:rPr>
      <w:rFonts w:ascii="Calibri" w:eastAsia="Calibri" w:hAnsi="Calibri" w:cs="Times New Roman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Steeves</dc:creator>
  <cp:keywords/>
  <dc:description/>
  <cp:lastModifiedBy>Erika Steeves</cp:lastModifiedBy>
  <cp:revision>3</cp:revision>
  <dcterms:created xsi:type="dcterms:W3CDTF">2019-02-25T02:50:00Z</dcterms:created>
  <dcterms:modified xsi:type="dcterms:W3CDTF">2019-02-25T02:54:00Z</dcterms:modified>
</cp:coreProperties>
</file>